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</w:t>
      </w:r>
      <w:r w:rsidR="00460DC7">
        <w:rPr>
          <w:sz w:val="24"/>
          <w:lang w:val="ru-RU"/>
        </w:rPr>
        <w:t>04</w:t>
      </w:r>
      <w:r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60DC7">
        <w:rPr>
          <w:sz w:val="24"/>
          <w:lang w:val="ru-RU"/>
        </w:rPr>
        <w:t>30.04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460DC7" w:rsidRPr="00460DC7">
        <w:rPr>
          <w:sz w:val="24"/>
          <w:lang w:val="ru-RU"/>
        </w:rPr>
        <w:t>от 01.04.2019. №798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460DC7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И.</w:t>
      </w:r>
      <w:proofErr w:type="gramStart"/>
      <w:r>
        <w:rPr>
          <w:sz w:val="24"/>
          <w:szCs w:val="24"/>
          <w:lang w:val="ru-RU"/>
        </w:rPr>
        <w:t>о.</w:t>
      </w:r>
      <w:r w:rsidR="00A6389A" w:rsidRPr="00003B30">
        <w:rPr>
          <w:sz w:val="24"/>
          <w:szCs w:val="24"/>
          <w:lang w:val="ru-RU"/>
        </w:rPr>
        <w:t>руководител</w:t>
      </w:r>
      <w:r>
        <w:rPr>
          <w:sz w:val="24"/>
          <w:szCs w:val="24"/>
          <w:lang w:val="ru-RU"/>
        </w:rPr>
        <w:t>я</w:t>
      </w:r>
      <w:proofErr w:type="spellEnd"/>
      <w:proofErr w:type="gramEnd"/>
      <w:r w:rsidR="00A6389A" w:rsidRPr="00003B30">
        <w:rPr>
          <w:sz w:val="24"/>
          <w:szCs w:val="24"/>
          <w:lang w:val="ru-RU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9D0B4F">
        <w:rPr>
          <w:sz w:val="24"/>
          <w:lang w:val="ru-RU"/>
        </w:rPr>
        <w:t>7</w:t>
      </w:r>
      <w:r w:rsidRPr="00CD2A42">
        <w:rPr>
          <w:sz w:val="24"/>
        </w:rPr>
        <w:t>:</w:t>
      </w:r>
      <w:r w:rsidRPr="003D503E">
        <w:t xml:space="preserve"> </w:t>
      </w:r>
    </w:p>
    <w:p w:rsidR="009D0B4F" w:rsidRPr="009D0B4F" w:rsidRDefault="009D0B4F" w:rsidP="009D0B4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D0B4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15.05.2019 г. по 31.10.2019 г.), площадью 8 </w:t>
      </w:r>
      <w:proofErr w:type="spellStart"/>
      <w:r w:rsidRPr="009D0B4F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D0B4F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</w:t>
      </w:r>
      <w:bookmarkStart w:id="0" w:name="_Hlk509578634"/>
      <w:r w:rsidRPr="009D0B4F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Промышленности, в районе магазина «Кинельские мясопродукты»</w:t>
      </w:r>
      <w:bookmarkEnd w:id="0"/>
      <w:r w:rsidRPr="009D0B4F">
        <w:rPr>
          <w:rFonts w:ascii="Times New Roman" w:eastAsia="Times New Roman" w:hAnsi="Times New Roman" w:cs="Times New Roman"/>
          <w:color w:val="auto"/>
          <w:lang w:val="ru-RU"/>
        </w:rPr>
        <w:t xml:space="preserve">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D0B4F" w:rsidRPr="009D0B4F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9D0B4F" w:rsidRPr="009D0B4F" w:rsidTr="00120424">
        <w:tc>
          <w:tcPr>
            <w:tcW w:w="3190" w:type="dxa"/>
            <w:vMerge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9D0B4F" w:rsidRPr="009D0B4F" w:rsidTr="00120424">
        <w:tc>
          <w:tcPr>
            <w:tcW w:w="3190" w:type="dxa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6452,46</w:t>
            </w:r>
          </w:p>
        </w:tc>
        <w:tc>
          <w:tcPr>
            <w:tcW w:w="3191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15663,98</w:t>
            </w:r>
          </w:p>
        </w:tc>
      </w:tr>
      <w:tr w:rsidR="009D0B4F" w:rsidRPr="009D0B4F" w:rsidTr="00120424">
        <w:tc>
          <w:tcPr>
            <w:tcW w:w="3190" w:type="dxa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6454,99</w:t>
            </w:r>
          </w:p>
        </w:tc>
        <w:tc>
          <w:tcPr>
            <w:tcW w:w="3191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15666,89</w:t>
            </w:r>
          </w:p>
        </w:tc>
      </w:tr>
      <w:tr w:rsidR="009D0B4F" w:rsidRPr="009D0B4F" w:rsidTr="00120424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6453,37</w:t>
            </w:r>
          </w:p>
        </w:tc>
        <w:tc>
          <w:tcPr>
            <w:tcW w:w="3191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15668,25</w:t>
            </w:r>
          </w:p>
        </w:tc>
      </w:tr>
      <w:tr w:rsidR="009D0B4F" w:rsidRPr="009D0B4F" w:rsidTr="00120424">
        <w:tc>
          <w:tcPr>
            <w:tcW w:w="3190" w:type="dxa"/>
            <w:shd w:val="clear" w:color="auto" w:fill="auto"/>
            <w:vAlign w:val="center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6450,85</w:t>
            </w:r>
          </w:p>
        </w:tc>
        <w:tc>
          <w:tcPr>
            <w:tcW w:w="3191" w:type="dxa"/>
            <w:shd w:val="clear" w:color="auto" w:fill="auto"/>
          </w:tcPr>
          <w:p w:rsidR="009D0B4F" w:rsidRPr="009D0B4F" w:rsidRDefault="009D0B4F" w:rsidP="009D0B4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D0B4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15665,15</w:t>
            </w:r>
          </w:p>
        </w:tc>
      </w:tr>
    </w:tbl>
    <w:p w:rsidR="009D0B4F" w:rsidRPr="009D0B4F" w:rsidRDefault="009D0B4F" w:rsidP="009D0B4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D0B4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2595 (две тысячи пятьсот девяносто пять) рублей 21 копейка;</w:t>
      </w:r>
    </w:p>
    <w:p w:rsidR="009D0B4F" w:rsidRPr="009D0B4F" w:rsidRDefault="009D0B4F" w:rsidP="009D0B4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D0B4F">
        <w:rPr>
          <w:rFonts w:ascii="Times New Roman" w:eastAsia="Times New Roman" w:hAnsi="Times New Roman" w:cs="Times New Roman"/>
          <w:color w:val="auto"/>
          <w:lang w:val="ru-RU"/>
        </w:rPr>
        <w:t>Размер задатка 519 (пятьсот девятнадцать) рублей 00 копеек;</w:t>
      </w:r>
    </w:p>
    <w:p w:rsidR="00C263A8" w:rsidRPr="00C263A8" w:rsidRDefault="009D0B4F" w:rsidP="009D0B4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D0B4F">
        <w:rPr>
          <w:rFonts w:ascii="Times New Roman" w:eastAsia="Times New Roman" w:hAnsi="Times New Roman" w:cs="Times New Roman"/>
          <w:color w:val="auto"/>
          <w:lang w:val="ru-RU"/>
        </w:rPr>
        <w:t>Шаг аукциона 77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52AFA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52AFA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552AFA" w:rsidRDefault="00552AFA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9D0B4F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продовольственные товары (овощные и бахчевые культуры, фрукты), сезонность: сезонный объект, по адресу: </w:t>
      </w:r>
      <w:r w:rsidR="009D0B4F" w:rsidRPr="009D0B4F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Промышленности, в районе магазина «Кинельские мясопродукты»</w:t>
      </w:r>
      <w:bookmarkStart w:id="1" w:name="_GoBack"/>
      <w:bookmarkEnd w:id="1"/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552AF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EC1CBF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06A" w:rsidRDefault="009B506A">
      <w:r>
        <w:separator/>
      </w:r>
    </w:p>
  </w:endnote>
  <w:endnote w:type="continuationSeparator" w:id="0">
    <w:p w:rsidR="009B506A" w:rsidRDefault="009B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06A" w:rsidRDefault="009B506A"/>
  </w:footnote>
  <w:footnote w:type="continuationSeparator" w:id="0">
    <w:p w:rsidR="009B506A" w:rsidRDefault="009B50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32FCE"/>
    <w:rsid w:val="00552AFA"/>
    <w:rsid w:val="00570438"/>
    <w:rsid w:val="0057463E"/>
    <w:rsid w:val="005829FE"/>
    <w:rsid w:val="005A20CD"/>
    <w:rsid w:val="005B1DE1"/>
    <w:rsid w:val="005C1C7F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B506A"/>
    <w:rsid w:val="009C6481"/>
    <w:rsid w:val="009D0B4F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37914"/>
    <w:rsid w:val="00B45019"/>
    <w:rsid w:val="00B46FE8"/>
    <w:rsid w:val="00BB6BB3"/>
    <w:rsid w:val="00BC2483"/>
    <w:rsid w:val="00BC6252"/>
    <w:rsid w:val="00BD293F"/>
    <w:rsid w:val="00C11AD1"/>
    <w:rsid w:val="00C14A8D"/>
    <w:rsid w:val="00C21278"/>
    <w:rsid w:val="00C263A8"/>
    <w:rsid w:val="00C51CEA"/>
    <w:rsid w:val="00CD2A42"/>
    <w:rsid w:val="00CE4271"/>
    <w:rsid w:val="00D159FF"/>
    <w:rsid w:val="00D33082"/>
    <w:rsid w:val="00D41878"/>
    <w:rsid w:val="00DB1AED"/>
    <w:rsid w:val="00DB5E40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E0E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2019-04-26T05:46:00Z</cp:lastPrinted>
  <dcterms:created xsi:type="dcterms:W3CDTF">2019-04-30T06:47:00Z</dcterms:created>
  <dcterms:modified xsi:type="dcterms:W3CDTF">2019-04-30T06:47:00Z</dcterms:modified>
</cp:coreProperties>
</file>